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BA8" w:rsidRPr="0060263B" w:rsidRDefault="00650BA8" w:rsidP="0060263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63D00"/>
          <w:kern w:val="36"/>
          <w:sz w:val="38"/>
          <w:szCs w:val="38"/>
        </w:rPr>
      </w:pPr>
      <w:r w:rsidRPr="00650BA8">
        <w:rPr>
          <w:rFonts w:ascii="Arial" w:eastAsia="Times New Roman" w:hAnsi="Arial" w:cs="Arial"/>
          <w:b/>
          <w:bCs/>
          <w:color w:val="F63D00"/>
          <w:kern w:val="36"/>
          <w:sz w:val="38"/>
          <w:szCs w:val="38"/>
        </w:rPr>
        <w:t>Ganesh Mantra</w:t>
      </w:r>
      <w:bookmarkStart w:id="0" w:name="_GoBack"/>
      <w:bookmarkEnd w:id="0"/>
    </w:p>
    <w:p w:rsidR="00650BA8" w:rsidRPr="00650BA8" w:rsidRDefault="00650BA8" w:rsidP="00650BA8">
      <w:pPr>
        <w:spacing w:after="0" w:line="240" w:lineRule="atLeast"/>
        <w:jc w:val="both"/>
        <w:rPr>
          <w:rFonts w:ascii="Arial" w:eastAsia="Times New Roman" w:hAnsi="Arial" w:cs="Arial"/>
          <w:color w:val="2C2C2C"/>
          <w:sz w:val="18"/>
          <w:szCs w:val="18"/>
        </w:rPr>
      </w:pPr>
      <w:r w:rsidRPr="00650BA8">
        <w:rPr>
          <w:rFonts w:ascii="Arial" w:eastAsia="Times New Roman" w:hAnsi="Arial" w:cs="Arial"/>
          <w:color w:val="2C2C2C"/>
          <w:sz w:val="18"/>
          <w:szCs w:val="18"/>
        </w:rPr>
        <w:t xml:space="preserve">Lord </w:t>
      </w:r>
      <w:proofErr w:type="spellStart"/>
      <w:r w:rsidRPr="00650BA8">
        <w:rPr>
          <w:rFonts w:ascii="Arial" w:eastAsia="Times New Roman" w:hAnsi="Arial" w:cs="Arial"/>
          <w:color w:val="2C2C2C"/>
          <w:sz w:val="18"/>
          <w:szCs w:val="18"/>
        </w:rPr>
        <w:t>Ganesha</w:t>
      </w:r>
      <w:proofErr w:type="spellEnd"/>
      <w:r w:rsidRPr="00650BA8">
        <w:rPr>
          <w:rFonts w:ascii="Arial" w:eastAsia="Times New Roman" w:hAnsi="Arial" w:cs="Arial"/>
          <w:color w:val="2C2C2C"/>
          <w:sz w:val="18"/>
          <w:szCs w:val="18"/>
        </w:rPr>
        <w:t xml:space="preserve"> is the lord of beginnings, as per the Hindu mythology. Shri Ganesh is the remover of obstacles. Hindu God </w:t>
      </w:r>
      <w:proofErr w:type="spellStart"/>
      <w:r w:rsidRPr="00650BA8">
        <w:rPr>
          <w:rFonts w:ascii="Arial" w:eastAsia="Times New Roman" w:hAnsi="Arial" w:cs="Arial"/>
          <w:color w:val="2C2C2C"/>
          <w:sz w:val="18"/>
          <w:szCs w:val="18"/>
        </w:rPr>
        <w:t>Ganesha</w:t>
      </w:r>
      <w:proofErr w:type="spellEnd"/>
      <w:r w:rsidRPr="00650BA8">
        <w:rPr>
          <w:rFonts w:ascii="Arial" w:eastAsia="Times New Roman" w:hAnsi="Arial" w:cs="Arial"/>
          <w:color w:val="2C2C2C"/>
          <w:sz w:val="18"/>
          <w:szCs w:val="18"/>
        </w:rPr>
        <w:t xml:space="preserve"> represents wisdom, intellect and knowledge. God </w:t>
      </w:r>
      <w:proofErr w:type="spellStart"/>
      <w:r w:rsidRPr="00650BA8">
        <w:rPr>
          <w:rFonts w:ascii="Arial" w:eastAsia="Times New Roman" w:hAnsi="Arial" w:cs="Arial"/>
          <w:color w:val="2C2C2C"/>
          <w:sz w:val="18"/>
          <w:szCs w:val="18"/>
        </w:rPr>
        <w:t>Ganesha</w:t>
      </w:r>
      <w:proofErr w:type="spellEnd"/>
      <w:r w:rsidRPr="00650BA8">
        <w:rPr>
          <w:rFonts w:ascii="Arial" w:eastAsia="Times New Roman" w:hAnsi="Arial" w:cs="Arial"/>
          <w:color w:val="2C2C2C"/>
          <w:sz w:val="18"/>
          <w:szCs w:val="18"/>
        </w:rPr>
        <w:t xml:space="preserve"> is the most worshipped God of the Hindu religion. People worship </w:t>
      </w:r>
      <w:proofErr w:type="spellStart"/>
      <w:r w:rsidRPr="00650BA8">
        <w:rPr>
          <w:rFonts w:ascii="Arial" w:eastAsia="Times New Roman" w:hAnsi="Arial" w:cs="Arial"/>
          <w:color w:val="2C2C2C"/>
          <w:sz w:val="18"/>
          <w:szCs w:val="18"/>
        </w:rPr>
        <w:t>Ganesha</w:t>
      </w:r>
      <w:proofErr w:type="spellEnd"/>
      <w:r w:rsidRPr="00650BA8">
        <w:rPr>
          <w:rFonts w:ascii="Arial" w:eastAsia="Times New Roman" w:hAnsi="Arial" w:cs="Arial"/>
          <w:color w:val="2C2C2C"/>
          <w:sz w:val="18"/>
          <w:szCs w:val="18"/>
        </w:rPr>
        <w:t xml:space="preserve"> before starting any work to ensure hassle-free work. Apart from this, </w:t>
      </w:r>
      <w:proofErr w:type="spellStart"/>
      <w:r w:rsidRPr="00650BA8">
        <w:rPr>
          <w:rFonts w:ascii="Arial" w:eastAsia="Times New Roman" w:hAnsi="Arial" w:cs="Arial"/>
          <w:color w:val="2C2C2C"/>
          <w:sz w:val="18"/>
          <w:szCs w:val="18"/>
        </w:rPr>
        <w:t>Ganesha</w:t>
      </w:r>
      <w:proofErr w:type="spellEnd"/>
      <w:r w:rsidRPr="00650BA8">
        <w:rPr>
          <w:rFonts w:ascii="Arial" w:eastAsia="Times New Roman" w:hAnsi="Arial" w:cs="Arial"/>
          <w:color w:val="2C2C2C"/>
          <w:sz w:val="18"/>
          <w:szCs w:val="18"/>
        </w:rPr>
        <w:t xml:space="preserve"> is also adored by people, to bless them with right direction and stability of mind. Lord </w:t>
      </w:r>
      <w:proofErr w:type="spellStart"/>
      <w:r w:rsidRPr="00650BA8">
        <w:rPr>
          <w:rFonts w:ascii="Arial" w:eastAsia="Times New Roman" w:hAnsi="Arial" w:cs="Arial"/>
          <w:color w:val="2C2C2C"/>
          <w:sz w:val="18"/>
          <w:szCs w:val="18"/>
        </w:rPr>
        <w:t>Ganesha</w:t>
      </w:r>
      <w:proofErr w:type="spellEnd"/>
      <w:r w:rsidRPr="00650BA8">
        <w:rPr>
          <w:rFonts w:ascii="Arial" w:eastAsia="Times New Roman" w:hAnsi="Arial" w:cs="Arial"/>
          <w:color w:val="2C2C2C"/>
          <w:sz w:val="18"/>
          <w:szCs w:val="18"/>
        </w:rPr>
        <w:t xml:space="preserve"> Mantra forms the part of prayers offered to the lord. Ganesh Mantra is as follows: </w:t>
      </w:r>
    </w:p>
    <w:p w:rsidR="00650BA8" w:rsidRPr="00650BA8" w:rsidRDefault="00650BA8" w:rsidP="00650BA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0BA8" w:rsidRPr="00650BA8" w:rsidRDefault="00650BA8" w:rsidP="00650BA8">
      <w:pPr>
        <w:spacing w:after="0" w:line="240" w:lineRule="atLeast"/>
        <w:jc w:val="center"/>
        <w:rPr>
          <w:rFonts w:ascii="Arial" w:eastAsia="Times New Roman" w:hAnsi="Arial" w:cs="Arial"/>
          <w:color w:val="2C2C2C"/>
          <w:sz w:val="18"/>
          <w:szCs w:val="18"/>
        </w:rPr>
      </w:pPr>
      <w:r w:rsidRPr="00650BA8">
        <w:rPr>
          <w:rFonts w:ascii="Arial" w:eastAsia="Times New Roman" w:hAnsi="Arial" w:cs="Arial"/>
          <w:b/>
          <w:bCs/>
          <w:color w:val="2C2C2C"/>
          <w:sz w:val="18"/>
          <w:szCs w:val="18"/>
        </w:rPr>
        <w:t xml:space="preserve">"Om </w:t>
      </w:r>
      <w:proofErr w:type="spellStart"/>
      <w:r w:rsidRPr="00650BA8">
        <w:rPr>
          <w:rFonts w:ascii="Arial" w:eastAsia="Times New Roman" w:hAnsi="Arial" w:cs="Arial"/>
          <w:b/>
          <w:bCs/>
          <w:color w:val="2C2C2C"/>
          <w:sz w:val="18"/>
          <w:szCs w:val="18"/>
        </w:rPr>
        <w:t>Parvati</w:t>
      </w:r>
      <w:proofErr w:type="spellEnd"/>
      <w:r w:rsidRPr="00650BA8">
        <w:rPr>
          <w:rFonts w:ascii="Arial" w:eastAsia="Times New Roman" w:hAnsi="Arial" w:cs="Arial"/>
          <w:b/>
          <w:bCs/>
          <w:color w:val="2C2C2C"/>
          <w:sz w:val="18"/>
          <w:szCs w:val="18"/>
        </w:rPr>
        <w:t xml:space="preserve"> </w:t>
      </w:r>
      <w:proofErr w:type="spellStart"/>
      <w:r w:rsidRPr="00650BA8">
        <w:rPr>
          <w:rFonts w:ascii="Arial" w:eastAsia="Times New Roman" w:hAnsi="Arial" w:cs="Arial"/>
          <w:b/>
          <w:bCs/>
          <w:color w:val="2C2C2C"/>
          <w:sz w:val="18"/>
          <w:szCs w:val="18"/>
        </w:rPr>
        <w:t>Putaaye</w:t>
      </w:r>
      <w:proofErr w:type="spellEnd"/>
      <w:r w:rsidRPr="00650BA8">
        <w:rPr>
          <w:rFonts w:ascii="Arial" w:eastAsia="Times New Roman" w:hAnsi="Arial" w:cs="Arial"/>
          <w:b/>
          <w:bCs/>
          <w:color w:val="2C2C2C"/>
          <w:sz w:val="18"/>
          <w:szCs w:val="18"/>
        </w:rPr>
        <w:t xml:space="preserve">, Hara </w:t>
      </w:r>
      <w:proofErr w:type="spellStart"/>
      <w:r w:rsidRPr="00650BA8">
        <w:rPr>
          <w:rFonts w:ascii="Arial" w:eastAsia="Times New Roman" w:hAnsi="Arial" w:cs="Arial"/>
          <w:b/>
          <w:bCs/>
          <w:color w:val="2C2C2C"/>
          <w:sz w:val="18"/>
          <w:szCs w:val="18"/>
        </w:rPr>
        <w:t>Hara</w:t>
      </w:r>
      <w:proofErr w:type="spellEnd"/>
      <w:r w:rsidRPr="00650BA8">
        <w:rPr>
          <w:rFonts w:ascii="Arial" w:eastAsia="Times New Roman" w:hAnsi="Arial" w:cs="Arial"/>
          <w:b/>
          <w:bCs/>
          <w:color w:val="2C2C2C"/>
          <w:sz w:val="18"/>
          <w:szCs w:val="18"/>
        </w:rPr>
        <w:t xml:space="preserve"> </w:t>
      </w:r>
      <w:proofErr w:type="spellStart"/>
      <w:r w:rsidRPr="00650BA8">
        <w:rPr>
          <w:rFonts w:ascii="Arial" w:eastAsia="Times New Roman" w:hAnsi="Arial" w:cs="Arial"/>
          <w:b/>
          <w:bCs/>
          <w:color w:val="2C2C2C"/>
          <w:sz w:val="18"/>
          <w:szCs w:val="18"/>
        </w:rPr>
        <w:t>Hara</w:t>
      </w:r>
      <w:proofErr w:type="spellEnd"/>
      <w:r w:rsidRPr="00650BA8">
        <w:rPr>
          <w:rFonts w:ascii="Arial" w:eastAsia="Times New Roman" w:hAnsi="Arial" w:cs="Arial"/>
          <w:b/>
          <w:bCs/>
          <w:color w:val="2C2C2C"/>
          <w:sz w:val="18"/>
          <w:szCs w:val="18"/>
        </w:rPr>
        <w:t xml:space="preserve"> </w:t>
      </w:r>
      <w:proofErr w:type="spellStart"/>
      <w:r w:rsidRPr="00650BA8">
        <w:rPr>
          <w:rFonts w:ascii="Arial" w:eastAsia="Times New Roman" w:hAnsi="Arial" w:cs="Arial"/>
          <w:b/>
          <w:bCs/>
          <w:color w:val="2C2C2C"/>
          <w:sz w:val="18"/>
          <w:szCs w:val="18"/>
        </w:rPr>
        <w:t>Mahadev</w:t>
      </w:r>
      <w:proofErr w:type="spellEnd"/>
      <w:r w:rsidRPr="00650BA8">
        <w:rPr>
          <w:rFonts w:ascii="Arial" w:eastAsia="Times New Roman" w:hAnsi="Arial" w:cs="Arial"/>
          <w:color w:val="2C2C2C"/>
          <w:sz w:val="18"/>
          <w:szCs w:val="18"/>
        </w:rPr>
        <w:br/>
      </w:r>
      <w:proofErr w:type="spellStart"/>
      <w:r w:rsidRPr="00650BA8">
        <w:rPr>
          <w:rFonts w:ascii="Arial" w:eastAsia="Times New Roman" w:hAnsi="Arial" w:cs="Arial"/>
          <w:b/>
          <w:bCs/>
          <w:color w:val="2C2C2C"/>
          <w:sz w:val="18"/>
          <w:szCs w:val="18"/>
        </w:rPr>
        <w:t>Gajaananam</w:t>
      </w:r>
      <w:proofErr w:type="spellEnd"/>
      <w:r w:rsidRPr="00650BA8">
        <w:rPr>
          <w:rFonts w:ascii="Arial" w:eastAsia="Times New Roman" w:hAnsi="Arial" w:cs="Arial"/>
          <w:b/>
          <w:bCs/>
          <w:color w:val="2C2C2C"/>
          <w:sz w:val="18"/>
          <w:szCs w:val="18"/>
        </w:rPr>
        <w:t xml:space="preserve"> </w:t>
      </w:r>
      <w:proofErr w:type="spellStart"/>
      <w:r w:rsidRPr="00650BA8">
        <w:rPr>
          <w:rFonts w:ascii="Arial" w:eastAsia="Times New Roman" w:hAnsi="Arial" w:cs="Arial"/>
          <w:b/>
          <w:bCs/>
          <w:color w:val="2C2C2C"/>
          <w:sz w:val="18"/>
          <w:szCs w:val="18"/>
        </w:rPr>
        <w:t>Bhoota</w:t>
      </w:r>
      <w:proofErr w:type="spellEnd"/>
      <w:r w:rsidRPr="00650BA8">
        <w:rPr>
          <w:rFonts w:ascii="Arial" w:eastAsia="Times New Roman" w:hAnsi="Arial" w:cs="Arial"/>
          <w:b/>
          <w:bCs/>
          <w:color w:val="2C2C2C"/>
          <w:sz w:val="18"/>
          <w:szCs w:val="18"/>
        </w:rPr>
        <w:t xml:space="preserve"> </w:t>
      </w:r>
      <w:proofErr w:type="spellStart"/>
      <w:r w:rsidRPr="00650BA8">
        <w:rPr>
          <w:rFonts w:ascii="Arial" w:eastAsia="Times New Roman" w:hAnsi="Arial" w:cs="Arial"/>
          <w:b/>
          <w:bCs/>
          <w:color w:val="2C2C2C"/>
          <w:sz w:val="18"/>
          <w:szCs w:val="18"/>
        </w:rPr>
        <w:t>Ganaadhi</w:t>
      </w:r>
      <w:proofErr w:type="spellEnd"/>
      <w:r w:rsidRPr="00650BA8">
        <w:rPr>
          <w:rFonts w:ascii="Arial" w:eastAsia="Times New Roman" w:hAnsi="Arial" w:cs="Arial"/>
          <w:b/>
          <w:bCs/>
          <w:color w:val="2C2C2C"/>
          <w:sz w:val="18"/>
          <w:szCs w:val="18"/>
        </w:rPr>
        <w:t xml:space="preserve"> </w:t>
      </w:r>
      <w:proofErr w:type="spellStart"/>
      <w:r w:rsidRPr="00650BA8">
        <w:rPr>
          <w:rFonts w:ascii="Arial" w:eastAsia="Times New Roman" w:hAnsi="Arial" w:cs="Arial"/>
          <w:b/>
          <w:bCs/>
          <w:color w:val="2C2C2C"/>
          <w:sz w:val="18"/>
          <w:szCs w:val="18"/>
        </w:rPr>
        <w:t>Sevitam</w:t>
      </w:r>
      <w:proofErr w:type="spellEnd"/>
      <w:r w:rsidRPr="00650BA8">
        <w:rPr>
          <w:rFonts w:ascii="Arial" w:eastAsia="Times New Roman" w:hAnsi="Arial" w:cs="Arial"/>
          <w:color w:val="2C2C2C"/>
          <w:sz w:val="18"/>
          <w:szCs w:val="18"/>
        </w:rPr>
        <w:br/>
      </w:r>
      <w:proofErr w:type="spellStart"/>
      <w:r w:rsidRPr="00650BA8">
        <w:rPr>
          <w:rFonts w:ascii="Arial" w:eastAsia="Times New Roman" w:hAnsi="Arial" w:cs="Arial"/>
          <w:b/>
          <w:bCs/>
          <w:color w:val="2C2C2C"/>
          <w:sz w:val="18"/>
          <w:szCs w:val="18"/>
        </w:rPr>
        <w:t>Kapitta</w:t>
      </w:r>
      <w:proofErr w:type="spellEnd"/>
      <w:r w:rsidRPr="00650BA8">
        <w:rPr>
          <w:rFonts w:ascii="Arial" w:eastAsia="Times New Roman" w:hAnsi="Arial" w:cs="Arial"/>
          <w:b/>
          <w:bCs/>
          <w:color w:val="2C2C2C"/>
          <w:sz w:val="18"/>
          <w:szCs w:val="18"/>
        </w:rPr>
        <w:t xml:space="preserve"> </w:t>
      </w:r>
      <w:proofErr w:type="spellStart"/>
      <w:r w:rsidRPr="00650BA8">
        <w:rPr>
          <w:rFonts w:ascii="Arial" w:eastAsia="Times New Roman" w:hAnsi="Arial" w:cs="Arial"/>
          <w:b/>
          <w:bCs/>
          <w:color w:val="2C2C2C"/>
          <w:sz w:val="18"/>
          <w:szCs w:val="18"/>
        </w:rPr>
        <w:t>Jamboophaala</w:t>
      </w:r>
      <w:proofErr w:type="spellEnd"/>
      <w:r w:rsidRPr="00650BA8">
        <w:rPr>
          <w:rFonts w:ascii="Arial" w:eastAsia="Times New Roman" w:hAnsi="Arial" w:cs="Arial"/>
          <w:b/>
          <w:bCs/>
          <w:color w:val="2C2C2C"/>
          <w:sz w:val="18"/>
          <w:szCs w:val="18"/>
        </w:rPr>
        <w:t xml:space="preserve"> </w:t>
      </w:r>
      <w:proofErr w:type="spellStart"/>
      <w:r w:rsidRPr="00650BA8">
        <w:rPr>
          <w:rFonts w:ascii="Arial" w:eastAsia="Times New Roman" w:hAnsi="Arial" w:cs="Arial"/>
          <w:b/>
          <w:bCs/>
          <w:color w:val="2C2C2C"/>
          <w:sz w:val="18"/>
          <w:szCs w:val="18"/>
        </w:rPr>
        <w:t>Saara</w:t>
      </w:r>
      <w:proofErr w:type="spellEnd"/>
      <w:r w:rsidRPr="00650BA8">
        <w:rPr>
          <w:rFonts w:ascii="Arial" w:eastAsia="Times New Roman" w:hAnsi="Arial" w:cs="Arial"/>
          <w:b/>
          <w:bCs/>
          <w:color w:val="2C2C2C"/>
          <w:sz w:val="18"/>
          <w:szCs w:val="18"/>
        </w:rPr>
        <w:t xml:space="preserve"> </w:t>
      </w:r>
      <w:proofErr w:type="spellStart"/>
      <w:r w:rsidRPr="00650BA8">
        <w:rPr>
          <w:rFonts w:ascii="Arial" w:eastAsia="Times New Roman" w:hAnsi="Arial" w:cs="Arial"/>
          <w:b/>
          <w:bCs/>
          <w:color w:val="2C2C2C"/>
          <w:sz w:val="18"/>
          <w:szCs w:val="18"/>
        </w:rPr>
        <w:t>Bhakshitam</w:t>
      </w:r>
      <w:proofErr w:type="spellEnd"/>
      <w:r w:rsidRPr="00650BA8">
        <w:rPr>
          <w:rFonts w:ascii="Arial" w:eastAsia="Times New Roman" w:hAnsi="Arial" w:cs="Arial"/>
          <w:color w:val="2C2C2C"/>
          <w:sz w:val="18"/>
          <w:szCs w:val="18"/>
        </w:rPr>
        <w:br/>
      </w:r>
      <w:proofErr w:type="spellStart"/>
      <w:r w:rsidRPr="00650BA8">
        <w:rPr>
          <w:rFonts w:ascii="Arial" w:eastAsia="Times New Roman" w:hAnsi="Arial" w:cs="Arial"/>
          <w:b/>
          <w:bCs/>
          <w:color w:val="2C2C2C"/>
          <w:sz w:val="18"/>
          <w:szCs w:val="18"/>
        </w:rPr>
        <w:t>Umaasutam</w:t>
      </w:r>
      <w:proofErr w:type="spellEnd"/>
      <w:r w:rsidRPr="00650BA8">
        <w:rPr>
          <w:rFonts w:ascii="Arial" w:eastAsia="Times New Roman" w:hAnsi="Arial" w:cs="Arial"/>
          <w:b/>
          <w:bCs/>
          <w:color w:val="2C2C2C"/>
          <w:sz w:val="18"/>
          <w:szCs w:val="18"/>
        </w:rPr>
        <w:t xml:space="preserve"> </w:t>
      </w:r>
      <w:proofErr w:type="spellStart"/>
      <w:r w:rsidRPr="00650BA8">
        <w:rPr>
          <w:rFonts w:ascii="Arial" w:eastAsia="Times New Roman" w:hAnsi="Arial" w:cs="Arial"/>
          <w:b/>
          <w:bCs/>
          <w:color w:val="2C2C2C"/>
          <w:sz w:val="18"/>
          <w:szCs w:val="18"/>
        </w:rPr>
        <w:t>Shoka</w:t>
      </w:r>
      <w:proofErr w:type="spellEnd"/>
      <w:r w:rsidRPr="00650BA8">
        <w:rPr>
          <w:rFonts w:ascii="Arial" w:eastAsia="Times New Roman" w:hAnsi="Arial" w:cs="Arial"/>
          <w:b/>
          <w:bCs/>
          <w:color w:val="2C2C2C"/>
          <w:sz w:val="18"/>
          <w:szCs w:val="18"/>
        </w:rPr>
        <w:t xml:space="preserve"> </w:t>
      </w:r>
      <w:proofErr w:type="spellStart"/>
      <w:r w:rsidRPr="00650BA8">
        <w:rPr>
          <w:rFonts w:ascii="Arial" w:eastAsia="Times New Roman" w:hAnsi="Arial" w:cs="Arial"/>
          <w:b/>
          <w:bCs/>
          <w:color w:val="2C2C2C"/>
          <w:sz w:val="18"/>
          <w:szCs w:val="18"/>
        </w:rPr>
        <w:t>Vinaasha</w:t>
      </w:r>
      <w:proofErr w:type="spellEnd"/>
      <w:r w:rsidRPr="00650BA8">
        <w:rPr>
          <w:rFonts w:ascii="Arial" w:eastAsia="Times New Roman" w:hAnsi="Arial" w:cs="Arial"/>
          <w:b/>
          <w:bCs/>
          <w:color w:val="2C2C2C"/>
          <w:sz w:val="18"/>
          <w:szCs w:val="18"/>
        </w:rPr>
        <w:t xml:space="preserve"> </w:t>
      </w:r>
      <w:proofErr w:type="spellStart"/>
      <w:r w:rsidRPr="00650BA8">
        <w:rPr>
          <w:rFonts w:ascii="Arial" w:eastAsia="Times New Roman" w:hAnsi="Arial" w:cs="Arial"/>
          <w:b/>
          <w:bCs/>
          <w:color w:val="2C2C2C"/>
          <w:sz w:val="18"/>
          <w:szCs w:val="18"/>
        </w:rPr>
        <w:t>Kaaranam</w:t>
      </w:r>
      <w:proofErr w:type="spellEnd"/>
      <w:r w:rsidRPr="00650BA8">
        <w:rPr>
          <w:rFonts w:ascii="Arial" w:eastAsia="Times New Roman" w:hAnsi="Arial" w:cs="Arial"/>
          <w:color w:val="2C2C2C"/>
          <w:sz w:val="18"/>
          <w:szCs w:val="18"/>
        </w:rPr>
        <w:br/>
      </w:r>
      <w:proofErr w:type="spellStart"/>
      <w:r w:rsidRPr="00650BA8">
        <w:rPr>
          <w:rFonts w:ascii="Arial" w:eastAsia="Times New Roman" w:hAnsi="Arial" w:cs="Arial"/>
          <w:b/>
          <w:bCs/>
          <w:color w:val="2C2C2C"/>
          <w:sz w:val="18"/>
          <w:szCs w:val="18"/>
        </w:rPr>
        <w:t>Namaami</w:t>
      </w:r>
      <w:proofErr w:type="spellEnd"/>
      <w:r w:rsidRPr="00650BA8">
        <w:rPr>
          <w:rFonts w:ascii="Arial" w:eastAsia="Times New Roman" w:hAnsi="Arial" w:cs="Arial"/>
          <w:b/>
          <w:bCs/>
          <w:color w:val="2C2C2C"/>
          <w:sz w:val="18"/>
          <w:szCs w:val="18"/>
        </w:rPr>
        <w:t xml:space="preserve"> </w:t>
      </w:r>
      <w:proofErr w:type="spellStart"/>
      <w:r w:rsidRPr="00650BA8">
        <w:rPr>
          <w:rFonts w:ascii="Arial" w:eastAsia="Times New Roman" w:hAnsi="Arial" w:cs="Arial"/>
          <w:b/>
          <w:bCs/>
          <w:color w:val="2C2C2C"/>
          <w:sz w:val="18"/>
          <w:szCs w:val="18"/>
        </w:rPr>
        <w:t>Vighneswara</w:t>
      </w:r>
      <w:proofErr w:type="spellEnd"/>
      <w:r w:rsidRPr="00650BA8">
        <w:rPr>
          <w:rFonts w:ascii="Arial" w:eastAsia="Times New Roman" w:hAnsi="Arial" w:cs="Arial"/>
          <w:b/>
          <w:bCs/>
          <w:color w:val="2C2C2C"/>
          <w:sz w:val="18"/>
          <w:szCs w:val="18"/>
        </w:rPr>
        <w:t xml:space="preserve"> </w:t>
      </w:r>
      <w:proofErr w:type="spellStart"/>
      <w:r w:rsidRPr="00650BA8">
        <w:rPr>
          <w:rFonts w:ascii="Arial" w:eastAsia="Times New Roman" w:hAnsi="Arial" w:cs="Arial"/>
          <w:b/>
          <w:bCs/>
          <w:color w:val="2C2C2C"/>
          <w:sz w:val="18"/>
          <w:szCs w:val="18"/>
        </w:rPr>
        <w:t>Paada</w:t>
      </w:r>
      <w:proofErr w:type="spellEnd"/>
      <w:r w:rsidRPr="00650BA8">
        <w:rPr>
          <w:rFonts w:ascii="Arial" w:eastAsia="Times New Roman" w:hAnsi="Arial" w:cs="Arial"/>
          <w:b/>
          <w:bCs/>
          <w:color w:val="2C2C2C"/>
          <w:sz w:val="18"/>
          <w:szCs w:val="18"/>
        </w:rPr>
        <w:t xml:space="preserve"> </w:t>
      </w:r>
      <w:proofErr w:type="spellStart"/>
      <w:r w:rsidRPr="00650BA8">
        <w:rPr>
          <w:rFonts w:ascii="Arial" w:eastAsia="Times New Roman" w:hAnsi="Arial" w:cs="Arial"/>
          <w:b/>
          <w:bCs/>
          <w:color w:val="2C2C2C"/>
          <w:sz w:val="18"/>
          <w:szCs w:val="18"/>
        </w:rPr>
        <w:t>Pankajam</w:t>
      </w:r>
      <w:proofErr w:type="spellEnd"/>
      <w:r w:rsidRPr="00650BA8">
        <w:rPr>
          <w:rFonts w:ascii="Arial" w:eastAsia="Times New Roman" w:hAnsi="Arial" w:cs="Arial"/>
          <w:b/>
          <w:bCs/>
          <w:color w:val="2C2C2C"/>
          <w:sz w:val="18"/>
          <w:szCs w:val="18"/>
        </w:rPr>
        <w:t xml:space="preserve">" </w:t>
      </w:r>
    </w:p>
    <w:p w:rsidR="00650BA8" w:rsidRPr="00650BA8" w:rsidRDefault="00650BA8" w:rsidP="00650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0BA8" w:rsidRPr="00650BA8" w:rsidRDefault="00650BA8" w:rsidP="00650BA8">
      <w:pPr>
        <w:spacing w:after="0" w:line="240" w:lineRule="atLeast"/>
        <w:jc w:val="both"/>
        <w:rPr>
          <w:rFonts w:ascii="Arial" w:eastAsia="Times New Roman" w:hAnsi="Arial" w:cs="Arial"/>
          <w:color w:val="2C2C2C"/>
          <w:sz w:val="18"/>
          <w:szCs w:val="18"/>
        </w:rPr>
      </w:pPr>
      <w:r w:rsidRPr="00650BA8">
        <w:rPr>
          <w:rFonts w:ascii="Arial" w:eastAsia="Times New Roman" w:hAnsi="Arial" w:cs="Arial"/>
          <w:b/>
          <w:bCs/>
          <w:color w:val="2C2C2C"/>
          <w:sz w:val="18"/>
          <w:szCs w:val="18"/>
        </w:rPr>
        <w:t>Meaning:</w:t>
      </w:r>
      <w:r w:rsidRPr="00650BA8">
        <w:rPr>
          <w:rFonts w:ascii="Arial" w:eastAsia="Times New Roman" w:hAnsi="Arial" w:cs="Arial"/>
          <w:color w:val="2C2C2C"/>
          <w:sz w:val="18"/>
          <w:szCs w:val="18"/>
        </w:rPr>
        <w:t xml:space="preserve"> Lord </w:t>
      </w:r>
      <w:proofErr w:type="spellStart"/>
      <w:r w:rsidRPr="00650BA8">
        <w:rPr>
          <w:rFonts w:ascii="Arial" w:eastAsia="Times New Roman" w:hAnsi="Arial" w:cs="Arial"/>
          <w:color w:val="2C2C2C"/>
          <w:sz w:val="18"/>
          <w:szCs w:val="18"/>
        </w:rPr>
        <w:t>Ganesha</w:t>
      </w:r>
      <w:proofErr w:type="spellEnd"/>
      <w:r w:rsidRPr="00650BA8">
        <w:rPr>
          <w:rFonts w:ascii="Arial" w:eastAsia="Times New Roman" w:hAnsi="Arial" w:cs="Arial"/>
          <w:color w:val="2C2C2C"/>
          <w:sz w:val="18"/>
          <w:szCs w:val="18"/>
        </w:rPr>
        <w:t xml:space="preserve"> is the Supreme Being with an elephant head. </w:t>
      </w:r>
      <w:proofErr w:type="spellStart"/>
      <w:r w:rsidRPr="00650BA8">
        <w:rPr>
          <w:rFonts w:ascii="Arial" w:eastAsia="Times New Roman" w:hAnsi="Arial" w:cs="Arial"/>
          <w:color w:val="2C2C2C"/>
          <w:sz w:val="18"/>
          <w:szCs w:val="18"/>
        </w:rPr>
        <w:t>Ganesha</w:t>
      </w:r>
      <w:proofErr w:type="spellEnd"/>
      <w:r w:rsidRPr="00650BA8">
        <w:rPr>
          <w:rFonts w:ascii="Arial" w:eastAsia="Times New Roman" w:hAnsi="Arial" w:cs="Arial"/>
          <w:color w:val="2C2C2C"/>
          <w:sz w:val="18"/>
          <w:szCs w:val="18"/>
        </w:rPr>
        <w:t xml:space="preserve"> is always attended by the group of his followers (</w:t>
      </w:r>
      <w:proofErr w:type="spellStart"/>
      <w:r w:rsidRPr="00650BA8">
        <w:rPr>
          <w:rFonts w:ascii="Arial" w:eastAsia="Times New Roman" w:hAnsi="Arial" w:cs="Arial"/>
          <w:color w:val="2C2C2C"/>
          <w:sz w:val="18"/>
          <w:szCs w:val="18"/>
        </w:rPr>
        <w:t>Ganas</w:t>
      </w:r>
      <w:proofErr w:type="spellEnd"/>
      <w:r w:rsidRPr="00650BA8">
        <w:rPr>
          <w:rFonts w:ascii="Arial" w:eastAsia="Times New Roman" w:hAnsi="Arial" w:cs="Arial"/>
          <w:color w:val="2C2C2C"/>
          <w:sz w:val="18"/>
          <w:szCs w:val="18"/>
        </w:rPr>
        <w:t>). He loves to eat wood-apple and rose-apple fruits (</w:t>
      </w:r>
      <w:proofErr w:type="spellStart"/>
      <w:r w:rsidRPr="00650BA8">
        <w:rPr>
          <w:rFonts w:ascii="Arial" w:eastAsia="Times New Roman" w:hAnsi="Arial" w:cs="Arial"/>
          <w:color w:val="2C2C2C"/>
          <w:sz w:val="18"/>
          <w:szCs w:val="18"/>
        </w:rPr>
        <w:t>Kapitta</w:t>
      </w:r>
      <w:proofErr w:type="spellEnd"/>
      <w:r w:rsidRPr="00650BA8">
        <w:rPr>
          <w:rFonts w:ascii="Arial" w:eastAsia="Times New Roman" w:hAnsi="Arial" w:cs="Arial"/>
          <w:color w:val="2C2C2C"/>
          <w:sz w:val="18"/>
          <w:szCs w:val="18"/>
        </w:rPr>
        <w:t xml:space="preserve">, </w:t>
      </w:r>
      <w:proofErr w:type="spellStart"/>
      <w:r w:rsidRPr="00650BA8">
        <w:rPr>
          <w:rFonts w:ascii="Arial" w:eastAsia="Times New Roman" w:hAnsi="Arial" w:cs="Arial"/>
          <w:color w:val="2C2C2C"/>
          <w:sz w:val="18"/>
          <w:szCs w:val="18"/>
        </w:rPr>
        <w:t>Jamboophala</w:t>
      </w:r>
      <w:proofErr w:type="spellEnd"/>
      <w:r w:rsidRPr="00650BA8">
        <w:rPr>
          <w:rFonts w:ascii="Arial" w:eastAsia="Times New Roman" w:hAnsi="Arial" w:cs="Arial"/>
          <w:color w:val="2C2C2C"/>
          <w:sz w:val="18"/>
          <w:szCs w:val="18"/>
        </w:rPr>
        <w:t xml:space="preserve">). </w:t>
      </w:r>
      <w:proofErr w:type="spellStart"/>
      <w:r w:rsidRPr="00650BA8">
        <w:rPr>
          <w:rFonts w:ascii="Arial" w:eastAsia="Times New Roman" w:hAnsi="Arial" w:cs="Arial"/>
          <w:color w:val="2C2C2C"/>
          <w:sz w:val="18"/>
          <w:szCs w:val="18"/>
        </w:rPr>
        <w:t>Ganpati</w:t>
      </w:r>
      <w:proofErr w:type="spellEnd"/>
      <w:r w:rsidRPr="00650BA8">
        <w:rPr>
          <w:rFonts w:ascii="Arial" w:eastAsia="Times New Roman" w:hAnsi="Arial" w:cs="Arial"/>
          <w:color w:val="2C2C2C"/>
          <w:sz w:val="18"/>
          <w:szCs w:val="18"/>
        </w:rPr>
        <w:t xml:space="preserve"> is the son of Goddess Uma (</w:t>
      </w:r>
      <w:proofErr w:type="spellStart"/>
      <w:r w:rsidRPr="00650BA8">
        <w:rPr>
          <w:rFonts w:ascii="Arial" w:eastAsia="Times New Roman" w:hAnsi="Arial" w:cs="Arial"/>
          <w:color w:val="2C2C2C"/>
          <w:sz w:val="18"/>
          <w:szCs w:val="18"/>
        </w:rPr>
        <w:t>Parvati</w:t>
      </w:r>
      <w:proofErr w:type="spellEnd"/>
      <w:r w:rsidRPr="00650BA8">
        <w:rPr>
          <w:rFonts w:ascii="Arial" w:eastAsia="Times New Roman" w:hAnsi="Arial" w:cs="Arial"/>
          <w:color w:val="2C2C2C"/>
          <w:sz w:val="18"/>
          <w:szCs w:val="18"/>
        </w:rPr>
        <w:t xml:space="preserve">). </w:t>
      </w:r>
      <w:proofErr w:type="spellStart"/>
      <w:r w:rsidRPr="00650BA8">
        <w:rPr>
          <w:rFonts w:ascii="Arial" w:eastAsia="Times New Roman" w:hAnsi="Arial" w:cs="Arial"/>
          <w:color w:val="2C2C2C"/>
          <w:sz w:val="18"/>
          <w:szCs w:val="18"/>
        </w:rPr>
        <w:t>Ganesha</w:t>
      </w:r>
      <w:proofErr w:type="spellEnd"/>
      <w:r w:rsidRPr="00650BA8">
        <w:rPr>
          <w:rFonts w:ascii="Arial" w:eastAsia="Times New Roman" w:hAnsi="Arial" w:cs="Arial"/>
          <w:color w:val="2C2C2C"/>
          <w:sz w:val="18"/>
          <w:szCs w:val="18"/>
        </w:rPr>
        <w:t xml:space="preserve"> is the destroyer of all misery and pain. We salute to the lotus feet God.</w:t>
      </w:r>
    </w:p>
    <w:p w:rsidR="00431EE9" w:rsidRDefault="00431EE9"/>
    <w:sectPr w:rsidR="00431EE9" w:rsidSect="00431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A8"/>
    <w:rsid w:val="00431EE9"/>
    <w:rsid w:val="0060263B"/>
    <w:rsid w:val="0065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A3B8EE-1654-42C8-9146-D75E6BFD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EE9"/>
  </w:style>
  <w:style w:type="paragraph" w:styleId="Heading1">
    <w:name w:val="heading 1"/>
    <w:basedOn w:val="Normal"/>
    <w:link w:val="Heading1Char"/>
    <w:uiPriority w:val="9"/>
    <w:qFormat/>
    <w:rsid w:val="00650BA8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F63D00"/>
      <w:kern w:val="36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BA8"/>
    <w:rPr>
      <w:rFonts w:ascii="Arial" w:eastAsia="Times New Roman" w:hAnsi="Arial" w:cs="Arial"/>
      <w:b/>
      <w:bCs/>
      <w:color w:val="F63D00"/>
      <w:kern w:val="36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196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65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332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Pradip</dc:creator>
  <cp:lastModifiedBy>effell01</cp:lastModifiedBy>
  <cp:revision>2</cp:revision>
  <dcterms:created xsi:type="dcterms:W3CDTF">2015-04-07T16:04:00Z</dcterms:created>
  <dcterms:modified xsi:type="dcterms:W3CDTF">2015-04-07T16:04:00Z</dcterms:modified>
</cp:coreProperties>
</file>